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67" w:rsidRPr="00290393" w:rsidRDefault="006E2E67" w:rsidP="006E2E67">
      <w:pPr>
        <w:pStyle w:val="HTMLPreformatted"/>
        <w:jc w:val="center"/>
        <w:rPr>
          <w:rFonts w:ascii="Calibri" w:hAnsi="Calibri" w:cs="Calibri"/>
          <w:b/>
          <w:sz w:val="24"/>
          <w:szCs w:val="24"/>
        </w:rPr>
      </w:pPr>
      <w:r w:rsidRPr="00290393">
        <w:rPr>
          <w:rFonts w:ascii="Calibri" w:hAnsi="Calibri" w:cs="Calibri"/>
          <w:b/>
          <w:sz w:val="24"/>
          <w:szCs w:val="24"/>
        </w:rPr>
        <w:t xml:space="preserve"> </w:t>
      </w:r>
    </w:p>
    <w:p w:rsidR="009736CA" w:rsidRPr="007C3895" w:rsidRDefault="009736CA" w:rsidP="009736CA">
      <w:pPr>
        <w:autoSpaceDE w:val="0"/>
        <w:autoSpaceDN w:val="0"/>
        <w:bidi/>
        <w:adjustRightInd w:val="0"/>
        <w:spacing w:after="0"/>
        <w:rPr>
          <w:rFonts w:ascii="Helvetica-Bold" w:hAnsi="Helvetica-Bold" w:cs="Helvetica-Bold"/>
          <w:b/>
          <w:bCs/>
          <w:rtl/>
        </w:rPr>
      </w:pPr>
      <w:r w:rsidRPr="00290393">
        <w:rPr>
          <w:rFonts w:ascii="Helvetica-Bold" w:hAnsi="Helvetica-Bold" w:hint="cs"/>
          <w:b/>
          <w:bCs/>
          <w:sz w:val="26"/>
          <w:szCs w:val="26"/>
          <w:rtl/>
        </w:rPr>
        <w:t>معاینات صحی در زمان رسیدن به آسترالیا</w:t>
      </w:r>
      <w:r w:rsidR="00B31B4D">
        <w:rPr>
          <w:rFonts w:ascii="Helvetica-Bold" w:hAnsi="Helvetica-Bold"/>
          <w:b/>
          <w:bCs/>
          <w:sz w:val="26"/>
          <w:szCs w:val="26"/>
          <w:rtl/>
        </w:rPr>
        <w:t xml:space="preserve">   </w:t>
      </w:r>
      <w:bookmarkStart w:id="0" w:name="_GoBack"/>
      <w:bookmarkEnd w:id="0"/>
      <w:r w:rsidR="00B31B4D">
        <w:rPr>
          <w:rFonts w:ascii="Helvetica-Bold" w:hAnsi="Helvetica-Bold"/>
          <w:b/>
          <w:bCs/>
          <w:sz w:val="26"/>
          <w:szCs w:val="26"/>
          <w:rtl/>
        </w:rPr>
        <w:t xml:space="preserve">HEALTH CHECK </w:t>
      </w:r>
    </w:p>
    <w:p w:rsidR="006E2E67" w:rsidRPr="007C3895" w:rsidRDefault="006E2E67" w:rsidP="009736CA">
      <w:pPr>
        <w:autoSpaceDE w:val="0"/>
        <w:autoSpaceDN w:val="0"/>
        <w:bidi/>
        <w:adjustRightInd w:val="0"/>
        <w:spacing w:after="0"/>
        <w:rPr>
          <w:rFonts w:ascii="Helvetica-Bold" w:hAnsi="Helvetica-Bold" w:cs="Helvetica-Bold"/>
          <w:b/>
          <w:bCs/>
          <w:rtl/>
        </w:rPr>
      </w:pPr>
    </w:p>
    <w:p w:rsidR="009736CA" w:rsidRPr="007C3895" w:rsidRDefault="00BC7229" w:rsidP="009736CA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rtl/>
        </w:rPr>
      </w:pPr>
      <w:r w:rsidRPr="007C3895">
        <w:rPr>
          <w:rFonts w:asciiTheme="majorBidi" w:hAnsiTheme="majorBidi" w:cstheme="majorBidi"/>
          <w:rtl/>
        </w:rPr>
        <w:t>اگر شما تازه به اینجا آمده اید شاید علاقمند باشید به آموختن انگلیسی آغاز کنید، اطفال تانرا در مکتب شامل کنید و یک کار پیدا کنید. اگر اولاً از صحت بدنی و روانی تان مواظبت کنید، انجام دادن همه اینها آسانتر خواهد بود.</w:t>
      </w:r>
    </w:p>
    <w:p w:rsidR="009736CA" w:rsidRPr="007C3895" w:rsidRDefault="009736CA" w:rsidP="009736CA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b/>
          <w:bCs/>
          <w:rtl/>
        </w:rPr>
      </w:pPr>
    </w:p>
    <w:p w:rsidR="009736CA" w:rsidRPr="007C3895" w:rsidRDefault="00BC7229" w:rsidP="00A414A7">
      <w:pPr>
        <w:autoSpaceDE w:val="0"/>
        <w:autoSpaceDN w:val="0"/>
        <w:bidi/>
        <w:adjustRightInd w:val="0"/>
        <w:spacing w:after="0"/>
        <w:rPr>
          <w:rFonts w:ascii="Helvetica-Bold" w:hAnsi="Helvetica-Bold" w:cs="Helvetica-Bold"/>
          <w:rtl/>
        </w:rPr>
      </w:pPr>
      <w:r w:rsidRPr="007C3895">
        <w:rPr>
          <w:rFonts w:asciiTheme="majorBidi" w:hAnsiTheme="majorBidi" w:cstheme="majorBidi"/>
          <w:rtl/>
        </w:rPr>
        <w:t xml:space="preserve">همینکه </w:t>
      </w:r>
      <w:r w:rsidR="00A414A7" w:rsidRPr="007C3895">
        <w:rPr>
          <w:rFonts w:asciiTheme="majorBidi" w:hAnsiTheme="majorBidi" w:cstheme="majorBidi"/>
          <w:rtl/>
        </w:rPr>
        <w:t xml:space="preserve">به آسترالیا میرسید، کارمند </w:t>
      </w:r>
      <w:r w:rsidR="00A414A7" w:rsidRPr="007C3895">
        <w:rPr>
          <w:rFonts w:asciiTheme="majorBidi" w:hAnsiTheme="majorBidi" w:cstheme="majorBidi" w:hint="cs"/>
          <w:rtl/>
        </w:rPr>
        <w:t>اجتماعی</w:t>
      </w:r>
      <w:r w:rsidRPr="007C3895">
        <w:rPr>
          <w:rFonts w:asciiTheme="majorBidi" w:hAnsiTheme="majorBidi" w:cstheme="majorBidi"/>
          <w:rtl/>
        </w:rPr>
        <w:t xml:space="preserve"> تان برای شما وقت ملاقات ترتیب خواهد کرد تا یک داکتر را بیبینید. در آسترالیا به یک داکتر فامیلی جی</w:t>
      </w:r>
      <w:r w:rsidRPr="007C3895">
        <w:rPr>
          <w:rFonts w:ascii="Helvetica-Bold" w:hAnsi="Helvetica-Bold" w:cs="Helvetica-Bold" w:hint="cs"/>
          <w:rtl/>
        </w:rPr>
        <w:t xml:space="preserve"> </w:t>
      </w:r>
      <w:r w:rsidRPr="007C3895">
        <w:rPr>
          <w:rFonts w:asciiTheme="majorBidi" w:hAnsiTheme="majorBidi" w:cstheme="majorBidi"/>
          <w:rtl/>
        </w:rPr>
        <w:t>پی میگوییم</w:t>
      </w:r>
      <w:r w:rsidRPr="007C3895">
        <w:rPr>
          <w:rFonts w:asciiTheme="majorBidi" w:hAnsiTheme="majorBidi" w:cstheme="majorBidi" w:hint="cs"/>
          <w:rtl/>
        </w:rPr>
        <w:t>. حتی اگر مریض هم نباشید، برای شما و اطفال تان مهم است</w:t>
      </w:r>
      <w:r w:rsidR="00A414A7" w:rsidRPr="007C3895">
        <w:rPr>
          <w:rFonts w:asciiTheme="majorBidi" w:hAnsiTheme="majorBidi" w:cstheme="majorBidi" w:hint="cs"/>
          <w:rtl/>
        </w:rPr>
        <w:t xml:space="preserve"> که به اولین ملاقات</w:t>
      </w:r>
      <w:r w:rsidRPr="007C3895">
        <w:rPr>
          <w:rFonts w:asciiTheme="majorBidi" w:hAnsiTheme="majorBidi" w:cstheme="majorBidi" w:hint="cs"/>
          <w:rtl/>
        </w:rPr>
        <w:t xml:space="preserve"> جی پی تان بروید. </w:t>
      </w:r>
      <w:r w:rsidR="00AC2DDA" w:rsidRPr="007C3895">
        <w:rPr>
          <w:rFonts w:asciiTheme="majorBidi" w:hAnsiTheme="majorBidi" w:cstheme="majorBidi" w:hint="cs"/>
          <w:rtl/>
        </w:rPr>
        <w:t>ارزیابی صحت تان برای</w:t>
      </w:r>
      <w:r w:rsidRPr="007C3895">
        <w:rPr>
          <w:rFonts w:asciiTheme="majorBidi" w:hAnsiTheme="majorBidi" w:cstheme="majorBidi" w:hint="cs"/>
          <w:rtl/>
        </w:rPr>
        <w:t xml:space="preserve"> ساکن شدن در آسترالیا مهم است.</w:t>
      </w:r>
    </w:p>
    <w:p w:rsidR="00BC7229" w:rsidRPr="007C3895" w:rsidRDefault="00BC7229" w:rsidP="00BC7229">
      <w:pPr>
        <w:autoSpaceDE w:val="0"/>
        <w:autoSpaceDN w:val="0"/>
        <w:bidi/>
        <w:adjustRightInd w:val="0"/>
        <w:spacing w:after="0"/>
        <w:rPr>
          <w:rFonts w:ascii="Helvetica-Bold" w:hAnsi="Helvetica-Bold" w:cs="Helvetica-Bold"/>
          <w:b/>
          <w:bCs/>
          <w:rtl/>
        </w:rPr>
      </w:pPr>
    </w:p>
    <w:p w:rsidR="00B500DE" w:rsidRPr="007C3895" w:rsidRDefault="009736CA" w:rsidP="00BC7229">
      <w:pPr>
        <w:autoSpaceDE w:val="0"/>
        <w:autoSpaceDN w:val="0"/>
        <w:bidi/>
        <w:adjustRightInd w:val="0"/>
        <w:spacing w:after="0"/>
        <w:rPr>
          <w:rFonts w:ascii="Helvetica-Bold" w:hAnsi="Helvetica-Bold" w:cstheme="minorBidi"/>
          <w:b/>
          <w:bCs/>
          <w:rtl/>
          <w:lang w:bidi="fa-IR"/>
        </w:rPr>
      </w:pPr>
      <w:r w:rsidRPr="007C3895">
        <w:rPr>
          <w:rFonts w:ascii="Helvetica-Bold" w:hAnsi="Helvetica-Bold" w:cstheme="minorBidi" w:hint="cs"/>
          <w:b/>
          <w:bCs/>
          <w:rtl/>
          <w:lang w:bidi="fa-IR"/>
        </w:rPr>
        <w:t>زمینه</w:t>
      </w:r>
    </w:p>
    <w:p w:rsidR="009736CA" w:rsidRPr="007C3895" w:rsidRDefault="009736CA" w:rsidP="009736CA">
      <w:pPr>
        <w:autoSpaceDE w:val="0"/>
        <w:autoSpaceDN w:val="0"/>
        <w:bidi/>
        <w:adjustRightInd w:val="0"/>
        <w:spacing w:after="0"/>
        <w:rPr>
          <w:rFonts w:ascii="Helvetica-Bold" w:hAnsi="Helvetica-Bold" w:cstheme="minorBidi"/>
          <w:b/>
          <w:bCs/>
          <w:rtl/>
          <w:lang w:bidi="fa-IR"/>
        </w:rPr>
      </w:pPr>
    </w:p>
    <w:p w:rsidR="009736CA" w:rsidRPr="007C3895" w:rsidRDefault="009736CA" w:rsidP="009736C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بسیار افرادی که به آسترالیا می آیند دسترسی ناچیزی به خدمات صحی در خارج از آسترالیا داشته اند</w:t>
      </w:r>
      <w:r w:rsidRPr="007C3895">
        <w:rPr>
          <w:rFonts w:ascii="Helvetica" w:hAnsi="Helvetica" w:cs="Helvetica" w:hint="cs"/>
          <w:sz w:val="24"/>
          <w:szCs w:val="24"/>
          <w:rtl/>
        </w:rPr>
        <w:t>.</w:t>
      </w:r>
    </w:p>
    <w:p w:rsidR="009736CA" w:rsidRPr="007C3895" w:rsidRDefault="009736CA" w:rsidP="00A414A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 xml:space="preserve">مشکلات صحی شاید به </w:t>
      </w:r>
      <w:r w:rsidR="00A414A7" w:rsidRPr="007C3895">
        <w:rPr>
          <w:rFonts w:ascii="Helvetica" w:hAnsi="Helvetica" w:hint="cs"/>
          <w:sz w:val="24"/>
          <w:szCs w:val="24"/>
          <w:rtl/>
        </w:rPr>
        <w:t xml:space="preserve">دلیل </w:t>
      </w:r>
      <w:r w:rsidRPr="007C3895">
        <w:rPr>
          <w:rFonts w:ascii="Helvetica" w:hAnsi="Helvetica" w:hint="cs"/>
          <w:sz w:val="24"/>
          <w:szCs w:val="24"/>
          <w:rtl/>
        </w:rPr>
        <w:t>رژیم غذایی خراب، محیط زیست و آب آشامیدنی ناپاک باشد</w:t>
      </w:r>
      <w:r w:rsidRPr="007C3895">
        <w:rPr>
          <w:rFonts w:ascii="Helvetica" w:hAnsi="Helvetica" w:cs="Helvetica" w:hint="cs"/>
          <w:sz w:val="24"/>
          <w:szCs w:val="24"/>
          <w:rtl/>
        </w:rPr>
        <w:t>.</w:t>
      </w:r>
    </w:p>
    <w:p w:rsidR="009736CA" w:rsidRPr="007C3895" w:rsidRDefault="009736CA" w:rsidP="00A414A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این افراد شاید مشکلات</w:t>
      </w:r>
      <w:r w:rsidR="00A414A7" w:rsidRPr="007C3895">
        <w:rPr>
          <w:rFonts w:ascii="Helvetica" w:hAnsi="Helvetica" w:hint="cs"/>
          <w:sz w:val="24"/>
          <w:szCs w:val="24"/>
          <w:rtl/>
        </w:rPr>
        <w:t xml:space="preserve"> صحی روانی نیز داشته باشند که به دلیل </w:t>
      </w:r>
      <w:r w:rsidRPr="007C3895">
        <w:rPr>
          <w:rFonts w:ascii="Helvetica" w:hAnsi="Helvetica" w:hint="cs"/>
          <w:sz w:val="24"/>
          <w:szCs w:val="24"/>
          <w:rtl/>
        </w:rPr>
        <w:t>جنگ، از دست دادن فامیل و د</w:t>
      </w:r>
      <w:r w:rsidR="00542A7B" w:rsidRPr="007C3895">
        <w:rPr>
          <w:rFonts w:ascii="Helvetica" w:hAnsi="Helvetica" w:hint="cs"/>
          <w:sz w:val="24"/>
          <w:szCs w:val="24"/>
          <w:rtl/>
        </w:rPr>
        <w:t>وستان، و نقض حقوق بشر باشد</w:t>
      </w:r>
      <w:r w:rsidRPr="007C3895">
        <w:rPr>
          <w:rFonts w:ascii="Helvetica" w:hAnsi="Helvetica" w:cs="Helvetica" w:hint="cs"/>
          <w:sz w:val="24"/>
          <w:szCs w:val="24"/>
          <w:rtl/>
        </w:rPr>
        <w:t>.</w:t>
      </w:r>
    </w:p>
    <w:p w:rsidR="006E2E67" w:rsidRPr="007C3895" w:rsidRDefault="009736CA" w:rsidP="009736CA">
      <w:pPr>
        <w:autoSpaceDE w:val="0"/>
        <w:autoSpaceDN w:val="0"/>
        <w:bidi/>
        <w:adjustRightInd w:val="0"/>
        <w:spacing w:after="0"/>
        <w:rPr>
          <w:rFonts w:ascii="Helvetica-Bold" w:hAnsi="Helvetica-Bold" w:cs="Helvetica-Bold"/>
          <w:b/>
          <w:bCs/>
          <w:rtl/>
        </w:rPr>
      </w:pPr>
      <w:r w:rsidRPr="007C3895">
        <w:rPr>
          <w:rFonts w:ascii="Helvetica-Bold" w:hAnsi="Helvetica-Bold" w:hint="cs"/>
          <w:b/>
          <w:bCs/>
          <w:rtl/>
        </w:rPr>
        <w:t>معاینات صحی قبل از سفر</w:t>
      </w:r>
    </w:p>
    <w:p w:rsidR="006E2E67" w:rsidRPr="007C3895" w:rsidRDefault="006E2E67" w:rsidP="006E2E67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</w:rPr>
      </w:pPr>
    </w:p>
    <w:p w:rsidR="009736CA" w:rsidRPr="007C3895" w:rsidRDefault="009736CA" w:rsidP="009736C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بعضی اشخاص قبل از سفر معاینات صحی نموده اند، و شاید معاینات اچ آی وی، توبرکلوز، و دیگر حالاتی چون ملاریا نموده باشند</w:t>
      </w:r>
      <w:r w:rsidRPr="007C3895">
        <w:rPr>
          <w:rFonts w:ascii="Helvetica" w:hAnsi="Helvetica" w:cs="Helvetica" w:hint="cs"/>
          <w:sz w:val="24"/>
          <w:szCs w:val="24"/>
          <w:rtl/>
        </w:rPr>
        <w:t>.</w:t>
      </w:r>
    </w:p>
    <w:p w:rsidR="009736CA" w:rsidRPr="007C3895" w:rsidRDefault="009736CA" w:rsidP="009736C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 xml:space="preserve">بعضی اشخاص شاید تداوی برای کرم امعا نیز کرده باشند، و واکسین برای سرخکان، کله چرک، و </w:t>
      </w:r>
      <w:r w:rsidR="000264AC" w:rsidRPr="007C3895">
        <w:rPr>
          <w:rFonts w:ascii="Helvetica" w:hAnsi="Helvetica" w:hint="cs"/>
          <w:sz w:val="24"/>
          <w:szCs w:val="24"/>
          <w:rtl/>
        </w:rPr>
        <w:t>سرخکانچه شده باشند</w:t>
      </w:r>
      <w:r w:rsidR="000264AC" w:rsidRPr="007C3895">
        <w:rPr>
          <w:rFonts w:ascii="Helvetica" w:hAnsi="Helvetica" w:cs="Helvetica" w:hint="cs"/>
          <w:sz w:val="24"/>
          <w:szCs w:val="24"/>
          <w:rtl/>
        </w:rPr>
        <w:t>.</w:t>
      </w:r>
    </w:p>
    <w:p w:rsidR="000264AC" w:rsidRPr="007C3895" w:rsidRDefault="000264AC" w:rsidP="000264A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معاینات قبل از سفر اکثراً چندین ماه قبل از سفر انجام میشوند، و ممکن است که مشکلات صحی بعد از دریافت نتایج صحی بمیان آید</w:t>
      </w:r>
      <w:r w:rsidRPr="007C3895">
        <w:rPr>
          <w:rFonts w:ascii="Helvetica" w:hAnsi="Helvetica" w:cs="Helvetica" w:hint="cs"/>
          <w:sz w:val="24"/>
          <w:szCs w:val="24"/>
          <w:rtl/>
        </w:rPr>
        <w:t xml:space="preserve">. </w:t>
      </w:r>
      <w:r w:rsidRPr="007C3895">
        <w:rPr>
          <w:rFonts w:ascii="Helvetica" w:hAnsi="Helvetica" w:hint="cs"/>
          <w:sz w:val="24"/>
          <w:szCs w:val="24"/>
          <w:rtl/>
        </w:rPr>
        <w:t>به همین دلیل بعد از اینکه به آسترالیا میرسید</w:t>
      </w:r>
      <w:r w:rsidRPr="007C3895">
        <w:rPr>
          <w:rFonts w:ascii="Helvetica" w:hAnsi="Helvetica" w:cs="Helvetica" w:hint="cs"/>
          <w:sz w:val="24"/>
          <w:szCs w:val="24"/>
          <w:rtl/>
        </w:rPr>
        <w:t xml:space="preserve"> </w:t>
      </w:r>
      <w:r w:rsidRPr="007C3895">
        <w:rPr>
          <w:rFonts w:ascii="Helvetica" w:hAnsi="Helvetica" w:hint="cs"/>
          <w:sz w:val="24"/>
          <w:szCs w:val="24"/>
          <w:rtl/>
        </w:rPr>
        <w:t>شاید بعضی معاینات تکرار شو</w:t>
      </w:r>
      <w:r w:rsidR="00A414A7" w:rsidRPr="007C3895">
        <w:rPr>
          <w:rFonts w:ascii="Helvetica" w:hAnsi="Helvetica" w:hint="cs"/>
          <w:sz w:val="24"/>
          <w:szCs w:val="24"/>
          <w:rtl/>
        </w:rPr>
        <w:t>ن</w:t>
      </w:r>
      <w:r w:rsidRPr="007C3895">
        <w:rPr>
          <w:rFonts w:ascii="Helvetica" w:hAnsi="Helvetica" w:hint="cs"/>
          <w:sz w:val="24"/>
          <w:szCs w:val="24"/>
          <w:rtl/>
        </w:rPr>
        <w:t>د</w:t>
      </w:r>
      <w:r w:rsidRPr="007C3895">
        <w:rPr>
          <w:rFonts w:ascii="Helvetica" w:hAnsi="Helvetica" w:cs="Helvetica" w:hint="cs"/>
          <w:sz w:val="24"/>
          <w:szCs w:val="24"/>
          <w:rtl/>
        </w:rPr>
        <w:t xml:space="preserve">. </w:t>
      </w:r>
    </w:p>
    <w:p w:rsidR="006E2E67" w:rsidRPr="007C3895" w:rsidRDefault="006E2E67" w:rsidP="006E2E6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B022D2" w:rsidRPr="007C3895" w:rsidRDefault="00B022D2" w:rsidP="00B022D2">
      <w:pPr>
        <w:autoSpaceDE w:val="0"/>
        <w:autoSpaceDN w:val="0"/>
        <w:bidi/>
        <w:adjustRightInd w:val="0"/>
        <w:spacing w:after="0"/>
        <w:jc w:val="both"/>
        <w:rPr>
          <w:rFonts w:ascii="Helvetica-Bold" w:hAnsi="Helvetica-Bold" w:cs="Helvetica-Bold"/>
          <w:b/>
          <w:bCs/>
          <w:rtl/>
        </w:rPr>
      </w:pPr>
      <w:r w:rsidRPr="007C3895">
        <w:rPr>
          <w:rFonts w:ascii="Helvetica-Bold" w:hAnsi="Helvetica-Bold" w:hint="cs"/>
          <w:b/>
          <w:bCs/>
          <w:rtl/>
        </w:rPr>
        <w:t xml:space="preserve">چرا معاینات صحی بعد از اینکه به آسترالیا میرسید صورت </w:t>
      </w:r>
      <w:r w:rsidR="00C21B3D" w:rsidRPr="007C3895">
        <w:rPr>
          <w:rFonts w:ascii="Helvetica-Bold" w:hAnsi="Helvetica-Bold" w:hint="cs"/>
          <w:b/>
          <w:bCs/>
          <w:rtl/>
        </w:rPr>
        <w:t>می</w:t>
      </w:r>
      <w:r w:rsidRPr="007C3895">
        <w:rPr>
          <w:rFonts w:ascii="Helvetica-Bold" w:hAnsi="Helvetica-Bold" w:hint="cs"/>
          <w:b/>
          <w:bCs/>
          <w:rtl/>
        </w:rPr>
        <w:t>گیرد؟</w:t>
      </w:r>
    </w:p>
    <w:p w:rsidR="006E2E67" w:rsidRPr="007C3895" w:rsidRDefault="006E2E67" w:rsidP="006E2E67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</w:rPr>
      </w:pPr>
    </w:p>
    <w:p w:rsidR="00B022D2" w:rsidRPr="007C3895" w:rsidRDefault="00B022D2" w:rsidP="00B022D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این یک گام مهم در بهبودی صحت شما در زمان رسیدن به آسترالیا است، چون شاید آن مشکلات صحی را که از آن آگاهی ندارید تشخیص شود</w:t>
      </w:r>
      <w:r w:rsidRPr="007C3895">
        <w:rPr>
          <w:rFonts w:ascii="Helvetica" w:hAnsi="Helvetica" w:cs="Helvetica" w:hint="cs"/>
          <w:sz w:val="24"/>
          <w:szCs w:val="24"/>
          <w:rtl/>
        </w:rPr>
        <w:t>.</w:t>
      </w:r>
    </w:p>
    <w:p w:rsidR="00B022D2" w:rsidRPr="007C3895" w:rsidRDefault="00B022D2" w:rsidP="00B022D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اگر کدام مریضی تشخیص میشود، در صورت نیاز برای تان تداوی پیشکش میشود</w:t>
      </w:r>
      <w:r w:rsidRPr="007C3895">
        <w:rPr>
          <w:rFonts w:ascii="Helvetica" w:hAnsi="Helvetica" w:cs="Helvetica" w:hint="cs"/>
          <w:sz w:val="24"/>
          <w:szCs w:val="24"/>
          <w:rtl/>
        </w:rPr>
        <w:t>.</w:t>
      </w:r>
    </w:p>
    <w:p w:rsidR="00B022D2" w:rsidRPr="007C3895" w:rsidRDefault="00B022D2" w:rsidP="00C21B3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کارمند صحی میتواند شما را</w:t>
      </w:r>
      <w:r w:rsidR="00C21B3D" w:rsidRPr="007C3895">
        <w:rPr>
          <w:rFonts w:ascii="Helvetica" w:hAnsi="Helvetica" w:cs="Helvetica" w:hint="cs"/>
          <w:sz w:val="24"/>
          <w:szCs w:val="24"/>
          <w:rtl/>
        </w:rPr>
        <w:t xml:space="preserve"> </w:t>
      </w:r>
      <w:r w:rsidR="00C21B3D" w:rsidRPr="007C3895">
        <w:rPr>
          <w:rFonts w:ascii="Helvetica" w:hAnsi="Helvetica" w:hint="cs"/>
          <w:sz w:val="24"/>
          <w:szCs w:val="24"/>
          <w:rtl/>
        </w:rPr>
        <w:t>برای مشوره بیشتر</w:t>
      </w:r>
      <w:r w:rsidRPr="007C3895">
        <w:rPr>
          <w:rFonts w:ascii="Helvetica" w:hAnsi="Helvetica" w:hint="cs"/>
          <w:sz w:val="24"/>
          <w:szCs w:val="24"/>
          <w:rtl/>
        </w:rPr>
        <w:t xml:space="preserve"> به کلینیک های اختصاصی ، یا به خدمات مانند صحت زنان، صحت دندان و چشم، و مشاوره روانی  راجع بسازد</w:t>
      </w:r>
      <w:r w:rsidRPr="007C3895">
        <w:rPr>
          <w:rFonts w:ascii="Helvetica" w:hAnsi="Helvetica" w:cs="Helvetica" w:hint="cs"/>
          <w:sz w:val="24"/>
          <w:szCs w:val="24"/>
          <w:rtl/>
        </w:rPr>
        <w:t>.</w:t>
      </w:r>
    </w:p>
    <w:p w:rsidR="006E2E67" w:rsidRPr="007C3895" w:rsidRDefault="006E2E67" w:rsidP="006E2E6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6E2E67" w:rsidRPr="007C3895" w:rsidRDefault="001675E6" w:rsidP="001675E6">
      <w:pPr>
        <w:autoSpaceDE w:val="0"/>
        <w:autoSpaceDN w:val="0"/>
        <w:bidi/>
        <w:adjustRightInd w:val="0"/>
        <w:spacing w:after="0"/>
        <w:jc w:val="both"/>
        <w:rPr>
          <w:rFonts w:ascii="Helvetica-Bold" w:hAnsi="Helvetica-Bold" w:cs="Helvetica-Bold"/>
          <w:b/>
          <w:bCs/>
        </w:rPr>
      </w:pPr>
      <w:r w:rsidRPr="007C3895">
        <w:rPr>
          <w:rFonts w:ascii="Helvetica-Bold" w:hAnsi="Helvetica-Bold" w:hint="cs"/>
          <w:b/>
          <w:bCs/>
          <w:rtl/>
        </w:rPr>
        <w:t>معایتان صحی شامل چی است</w:t>
      </w:r>
    </w:p>
    <w:p w:rsidR="001675E6" w:rsidRPr="007C3895" w:rsidRDefault="00C21B3D" w:rsidP="001675E6">
      <w:pPr>
        <w:autoSpaceDE w:val="0"/>
        <w:autoSpaceDN w:val="0"/>
        <w:bidi/>
        <w:adjustRightInd w:val="0"/>
        <w:spacing w:after="0"/>
        <w:jc w:val="both"/>
        <w:rPr>
          <w:rFonts w:ascii="Helvetica" w:hAnsi="Helvetica" w:cs="Helvetica"/>
          <w:rtl/>
        </w:rPr>
      </w:pPr>
      <w:r w:rsidRPr="007C3895">
        <w:rPr>
          <w:rFonts w:ascii="Helvetica" w:hAnsi="Helvetica" w:hint="cs"/>
          <w:rtl/>
        </w:rPr>
        <w:t>معاینات صحی برای هر شخص</w:t>
      </w:r>
      <w:r w:rsidR="001675E6" w:rsidRPr="007C3895">
        <w:rPr>
          <w:rFonts w:ascii="Helvetica" w:hAnsi="Helvetica" w:hint="cs"/>
          <w:rtl/>
        </w:rPr>
        <w:t xml:space="preserve"> به شمول اطفال</w:t>
      </w:r>
      <w:r w:rsidRPr="007C3895">
        <w:rPr>
          <w:rFonts w:ascii="Helvetica" w:hAnsi="Helvetica" w:hint="cs"/>
          <w:rtl/>
        </w:rPr>
        <w:t>ی</w:t>
      </w:r>
      <w:r w:rsidR="001675E6" w:rsidRPr="007C3895">
        <w:rPr>
          <w:rFonts w:ascii="Helvetica" w:hAnsi="Helvetica" w:hint="cs"/>
          <w:rtl/>
        </w:rPr>
        <w:t xml:space="preserve"> که به آسترالیا میرسد، میباشد</w:t>
      </w:r>
      <w:r w:rsidR="001675E6" w:rsidRPr="007C3895">
        <w:rPr>
          <w:rFonts w:ascii="Helvetica" w:hAnsi="Helvetica" w:cs="Helvetica" w:hint="cs"/>
          <w:rtl/>
        </w:rPr>
        <w:t xml:space="preserve">. </w:t>
      </w:r>
      <w:r w:rsidR="001675E6" w:rsidRPr="007C3895">
        <w:rPr>
          <w:rFonts w:ascii="Helvetica" w:hAnsi="Helvetica" w:hint="cs"/>
          <w:rtl/>
        </w:rPr>
        <w:t xml:space="preserve">شاید </w:t>
      </w:r>
      <w:r w:rsidR="001675E6" w:rsidRPr="007C3895">
        <w:rPr>
          <w:rFonts w:ascii="Helvetica" w:hAnsi="Helvetica" w:hint="cs"/>
          <w:b/>
          <w:bCs/>
          <w:rtl/>
        </w:rPr>
        <w:t xml:space="preserve">یک ساعت یا بیشتر از آن </w:t>
      </w:r>
      <w:r w:rsidR="001675E6" w:rsidRPr="007C3895">
        <w:rPr>
          <w:rFonts w:ascii="Helvetica" w:hAnsi="Helvetica" w:hint="cs"/>
          <w:rtl/>
        </w:rPr>
        <w:t>طول بکشد و شاید شامل موارد ذیل باشد</w:t>
      </w:r>
      <w:r w:rsidR="001675E6" w:rsidRPr="007C3895">
        <w:rPr>
          <w:rFonts w:ascii="Helvetica" w:hAnsi="Helvetica" w:cs="Helvetica" w:hint="cs"/>
          <w:rtl/>
        </w:rPr>
        <w:t>:</w:t>
      </w:r>
    </w:p>
    <w:p w:rsidR="001675E6" w:rsidRPr="007C3895" w:rsidRDefault="001675E6" w:rsidP="001675E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سوالات در مورد صحت تان</w:t>
      </w:r>
    </w:p>
    <w:p w:rsidR="001675E6" w:rsidRPr="007C3895" w:rsidRDefault="001675E6" w:rsidP="001675E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معاینات بدنی</w:t>
      </w:r>
    </w:p>
    <w:p w:rsidR="001675E6" w:rsidRPr="007C3895" w:rsidRDefault="001675E6" w:rsidP="001675E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lastRenderedPageBreak/>
        <w:t>معاینات خون، ادرار، و مواد غایطه</w:t>
      </w:r>
    </w:p>
    <w:p w:rsidR="001675E6" w:rsidRPr="007C3895" w:rsidRDefault="001675E6" w:rsidP="001675E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واکسین</w:t>
      </w:r>
    </w:p>
    <w:p w:rsidR="001675E6" w:rsidRPr="007C3895" w:rsidRDefault="001675E6" w:rsidP="001675E6">
      <w:pPr>
        <w:autoSpaceDE w:val="0"/>
        <w:autoSpaceDN w:val="0"/>
        <w:bidi/>
        <w:adjustRightInd w:val="0"/>
        <w:spacing w:after="0"/>
        <w:jc w:val="both"/>
        <w:rPr>
          <w:rFonts w:ascii="Helvetica" w:hAnsi="Helvetica" w:cs="Helvetica"/>
          <w:rtl/>
        </w:rPr>
      </w:pPr>
      <w:r w:rsidRPr="007C3895">
        <w:rPr>
          <w:rFonts w:ascii="Helvetica" w:hAnsi="Helvetica" w:hint="cs"/>
          <w:rtl/>
        </w:rPr>
        <w:t>کارمند صحی شاید</w:t>
      </w:r>
      <w:r w:rsidR="00C21B3D" w:rsidRPr="007C3895">
        <w:rPr>
          <w:rFonts w:ascii="Helvetica" w:hAnsi="Helvetica" w:hint="cs"/>
          <w:rtl/>
        </w:rPr>
        <w:t xml:space="preserve"> سوال کند که آیا</w:t>
      </w:r>
      <w:r w:rsidRPr="007C3895">
        <w:rPr>
          <w:rFonts w:ascii="Helvetica" w:hAnsi="Helvetica" w:hint="cs"/>
          <w:rtl/>
        </w:rPr>
        <w:t xml:space="preserve"> مشکلاتی دارید که  ارتباط به تجارب تان قبل از رسیدن به آسترالیا </w:t>
      </w:r>
      <w:r w:rsidR="00C21B3D" w:rsidRPr="007C3895">
        <w:rPr>
          <w:rFonts w:ascii="Helvetica" w:hAnsi="Helvetica" w:hint="cs"/>
          <w:rtl/>
        </w:rPr>
        <w:t>دار</w:t>
      </w:r>
      <w:r w:rsidRPr="007C3895">
        <w:rPr>
          <w:rFonts w:ascii="Helvetica" w:hAnsi="Helvetica" w:hint="cs"/>
          <w:rtl/>
        </w:rPr>
        <w:t>د</w:t>
      </w:r>
      <w:r w:rsidR="003408AE" w:rsidRPr="007C3895">
        <w:rPr>
          <w:rFonts w:ascii="Helvetica" w:hAnsi="Helvetica" w:cs="Helvetica" w:hint="cs"/>
          <w:rtl/>
        </w:rPr>
        <w:t xml:space="preserve">. </w:t>
      </w:r>
      <w:r w:rsidR="003408AE" w:rsidRPr="007C3895">
        <w:rPr>
          <w:rFonts w:ascii="Helvetica" w:hAnsi="Helvetica" w:hint="cs"/>
          <w:rtl/>
        </w:rPr>
        <w:t>خدمات اختصاصی موجود هستند که میتوانند به شما کمک کنند تا با این مسایل مقابله کنید</w:t>
      </w:r>
      <w:r w:rsidR="003408AE" w:rsidRPr="007C3895">
        <w:rPr>
          <w:rFonts w:ascii="Helvetica" w:hAnsi="Helvetica" w:cs="Helvetica" w:hint="cs"/>
          <w:rtl/>
        </w:rPr>
        <w:t>.</w:t>
      </w:r>
    </w:p>
    <w:p w:rsidR="003408AE" w:rsidRPr="007C3895" w:rsidRDefault="003408AE" w:rsidP="003408AE">
      <w:pPr>
        <w:autoSpaceDE w:val="0"/>
        <w:autoSpaceDN w:val="0"/>
        <w:bidi/>
        <w:adjustRightInd w:val="0"/>
        <w:spacing w:after="0"/>
        <w:jc w:val="both"/>
        <w:rPr>
          <w:rFonts w:ascii="Helvetica" w:hAnsi="Helvetica" w:cs="Helvetica"/>
          <w:rtl/>
        </w:rPr>
      </w:pPr>
    </w:p>
    <w:p w:rsidR="003408AE" w:rsidRPr="007C3895" w:rsidRDefault="003408AE" w:rsidP="003408AE">
      <w:pPr>
        <w:autoSpaceDE w:val="0"/>
        <w:autoSpaceDN w:val="0"/>
        <w:bidi/>
        <w:adjustRightInd w:val="0"/>
        <w:spacing w:after="0"/>
        <w:jc w:val="both"/>
        <w:rPr>
          <w:rFonts w:ascii="Helvetica" w:hAnsi="Helvetica" w:cs="Helvetica"/>
          <w:rtl/>
        </w:rPr>
      </w:pPr>
      <w:r w:rsidRPr="007C3895">
        <w:rPr>
          <w:rFonts w:ascii="Helvetica" w:hAnsi="Helvetica" w:hint="cs"/>
          <w:rtl/>
        </w:rPr>
        <w:t>بعضی اوقات شاید به بیشتر از یک ملاقات در کلینیک یا دفتر داکتر ضرورت داشته باشید</w:t>
      </w:r>
      <w:r w:rsidRPr="007C3895">
        <w:rPr>
          <w:rFonts w:ascii="Helvetica" w:hAnsi="Helvetica" w:cs="Helvetica" w:hint="cs"/>
          <w:rtl/>
        </w:rPr>
        <w:t>.</w:t>
      </w:r>
    </w:p>
    <w:p w:rsidR="00AC2DDA" w:rsidRPr="007C3895" w:rsidRDefault="00AC2DDA" w:rsidP="00AC2DDA">
      <w:pPr>
        <w:autoSpaceDE w:val="0"/>
        <w:autoSpaceDN w:val="0"/>
        <w:bidi/>
        <w:adjustRightInd w:val="0"/>
        <w:spacing w:after="0"/>
        <w:jc w:val="both"/>
        <w:rPr>
          <w:rFonts w:ascii="Helvetica" w:hAnsi="Helvetica" w:cs="Helvetica"/>
          <w:b/>
          <w:bCs/>
          <w:rtl/>
        </w:rPr>
      </w:pPr>
      <w:r w:rsidRPr="007C3895">
        <w:rPr>
          <w:rFonts w:ascii="Helvetica" w:hAnsi="Helvetica" w:hint="cs"/>
          <w:b/>
          <w:bCs/>
          <w:rtl/>
        </w:rPr>
        <w:t>واکسیناسیون مهم است</w:t>
      </w:r>
    </w:p>
    <w:p w:rsidR="00AC2DDA" w:rsidRPr="007C3895" w:rsidRDefault="00AC2DDA" w:rsidP="00AC2DDA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برای شامل کردن در مکتب</w:t>
      </w:r>
      <w:r w:rsidR="00E65A58" w:rsidRPr="007C3895">
        <w:rPr>
          <w:rFonts w:ascii="Helvetica" w:hAnsi="Helvetica" w:hint="cs"/>
          <w:sz w:val="24"/>
          <w:szCs w:val="24"/>
          <w:rtl/>
        </w:rPr>
        <w:t>،</w:t>
      </w:r>
      <w:r w:rsidRPr="007C3895">
        <w:rPr>
          <w:rFonts w:ascii="Helvetica" w:hAnsi="Helvetica" w:hint="cs"/>
          <w:sz w:val="24"/>
          <w:szCs w:val="24"/>
          <w:rtl/>
        </w:rPr>
        <w:t xml:space="preserve"> طفل تان باید بصورت مکمل واکسین شود</w:t>
      </w:r>
      <w:r w:rsidRPr="007C3895">
        <w:rPr>
          <w:rFonts w:ascii="Helvetica" w:hAnsi="Helvetica" w:cs="Helvetica" w:hint="cs"/>
          <w:sz w:val="24"/>
          <w:szCs w:val="24"/>
          <w:rtl/>
        </w:rPr>
        <w:t xml:space="preserve">. </w:t>
      </w:r>
      <w:r w:rsidRPr="007C3895">
        <w:rPr>
          <w:rFonts w:ascii="Helvetica" w:hAnsi="Helvetica" w:hint="cs"/>
          <w:sz w:val="24"/>
          <w:szCs w:val="24"/>
          <w:rtl/>
        </w:rPr>
        <w:t>مکتب شمول طفل تان را میتواند رد کند اگر طفل تان مکملاً واکسین نشده است</w:t>
      </w:r>
      <w:r w:rsidRPr="007C3895">
        <w:rPr>
          <w:rFonts w:ascii="Helvetica" w:hAnsi="Helvetica" w:cs="Helvetica" w:hint="cs"/>
          <w:sz w:val="24"/>
          <w:szCs w:val="24"/>
          <w:rtl/>
        </w:rPr>
        <w:t>.</w:t>
      </w:r>
    </w:p>
    <w:p w:rsidR="00AC2DDA" w:rsidRPr="007C3895" w:rsidRDefault="00AC2DDA" w:rsidP="00AC2DDA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اگر طفل تان در جریان تمام کردن واکسین هایش باشد، شاید به یک نامه از جی پی ضرورت داشته باشید تا  اینرا ثابت کند</w:t>
      </w:r>
      <w:r w:rsidRPr="007C3895">
        <w:rPr>
          <w:rFonts w:ascii="Helvetica" w:hAnsi="Helvetica" w:cs="Helvetica" w:hint="cs"/>
          <w:sz w:val="24"/>
          <w:szCs w:val="24"/>
          <w:rtl/>
        </w:rPr>
        <w:t>.</w:t>
      </w:r>
    </w:p>
    <w:p w:rsidR="00AC2DDA" w:rsidRPr="007C3895" w:rsidRDefault="00AC2DDA" w:rsidP="00AC2DDA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باید مطمین شوید که طفل تان همه دوره های واکسین را تکمیل میکند</w:t>
      </w:r>
      <w:r w:rsidRPr="007C3895">
        <w:rPr>
          <w:rFonts w:ascii="Helvetica" w:hAnsi="Helvetica" w:cs="Helvetica" w:hint="cs"/>
          <w:sz w:val="24"/>
          <w:szCs w:val="24"/>
          <w:rtl/>
        </w:rPr>
        <w:t>.</w:t>
      </w:r>
    </w:p>
    <w:p w:rsidR="00AC2DDA" w:rsidRPr="007C3895" w:rsidRDefault="00AC2DDA" w:rsidP="00AC2DDA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برای دریافت پرداختی های سنترلینک، طفل تان باید مکملاً واکسین شده باشد</w:t>
      </w:r>
      <w:r w:rsidRPr="007C3895">
        <w:rPr>
          <w:rFonts w:ascii="Helvetica" w:hAnsi="Helvetica" w:cs="Helvetica" w:hint="cs"/>
          <w:sz w:val="24"/>
          <w:szCs w:val="24"/>
          <w:rtl/>
        </w:rPr>
        <w:t>.</w:t>
      </w:r>
    </w:p>
    <w:p w:rsidR="00AC2DDA" w:rsidRPr="007C3895" w:rsidRDefault="00AC2DDA" w:rsidP="00AC2DDA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Helvetica" w:hAnsi="Helvetica" w:cs="Helvetica"/>
          <w:sz w:val="24"/>
          <w:szCs w:val="24"/>
          <w:rtl/>
        </w:rPr>
      </w:pPr>
      <w:r w:rsidRPr="007C3895">
        <w:rPr>
          <w:rFonts w:ascii="Helvetica" w:hAnsi="Helvetica" w:hint="cs"/>
          <w:sz w:val="24"/>
          <w:szCs w:val="24"/>
          <w:rtl/>
        </w:rPr>
        <w:t>زمانیکه مردم واکسین</w:t>
      </w:r>
      <w:r w:rsidR="00B972B9" w:rsidRPr="007C3895">
        <w:rPr>
          <w:rFonts w:ascii="Helvetica" w:hAnsi="Helvetica" w:hint="cs"/>
          <w:sz w:val="24"/>
          <w:szCs w:val="24"/>
          <w:rtl/>
        </w:rPr>
        <w:t xml:space="preserve"> میشوند به تمام اجتماع فایده میرساند</w:t>
      </w:r>
      <w:r w:rsidR="00B972B9" w:rsidRPr="007C3895">
        <w:rPr>
          <w:rFonts w:ascii="Helvetica" w:hAnsi="Helvetica" w:cs="Helvetica" w:hint="cs"/>
          <w:sz w:val="24"/>
          <w:szCs w:val="24"/>
          <w:rtl/>
        </w:rPr>
        <w:t>.</w:t>
      </w:r>
      <w:r w:rsidRPr="007C3895">
        <w:rPr>
          <w:rFonts w:ascii="Helvetica" w:hAnsi="Helvetica" w:cs="Helvetica" w:hint="cs"/>
          <w:sz w:val="24"/>
          <w:szCs w:val="24"/>
          <w:rtl/>
        </w:rPr>
        <w:t xml:space="preserve">  </w:t>
      </w:r>
    </w:p>
    <w:p w:rsidR="006E2E67" w:rsidRPr="007C3895" w:rsidRDefault="006E2E67" w:rsidP="006E2E67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</w:rPr>
      </w:pPr>
    </w:p>
    <w:p w:rsidR="003408AE" w:rsidRPr="007C3895" w:rsidRDefault="003408AE" w:rsidP="003408AE">
      <w:pPr>
        <w:autoSpaceDE w:val="0"/>
        <w:autoSpaceDN w:val="0"/>
        <w:bidi/>
        <w:adjustRightInd w:val="0"/>
        <w:spacing w:after="0"/>
        <w:jc w:val="both"/>
        <w:rPr>
          <w:rFonts w:ascii="Helvetica-Bold" w:hAnsi="Helvetica-Bold" w:cs="Helvetica-Bold"/>
          <w:b/>
          <w:bCs/>
          <w:rtl/>
        </w:rPr>
      </w:pPr>
      <w:r w:rsidRPr="007C3895">
        <w:rPr>
          <w:rFonts w:ascii="Helvetica-Bold" w:hAnsi="Helvetica-Bold" w:hint="cs"/>
          <w:b/>
          <w:bCs/>
          <w:rtl/>
        </w:rPr>
        <w:t>چه چیزی را باید با خود بیاورید؟</w:t>
      </w:r>
    </w:p>
    <w:p w:rsidR="006E2E67" w:rsidRPr="007C3895" w:rsidRDefault="006E2E67" w:rsidP="006E2E67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</w:rPr>
      </w:pPr>
    </w:p>
    <w:p w:rsidR="003408AE" w:rsidRPr="007C3895" w:rsidRDefault="003408AE" w:rsidP="003408A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کارت مدیکر</w:t>
      </w:r>
    </w:p>
    <w:p w:rsidR="003408AE" w:rsidRPr="007C3895" w:rsidRDefault="003408AE" w:rsidP="003408A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سوابق واکسیناسیون و معلومات در مورد تاریخچه صحی تان</w:t>
      </w:r>
    </w:p>
    <w:p w:rsidR="003408AE" w:rsidRPr="007C3895" w:rsidRDefault="003408AE" w:rsidP="003408A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3895">
        <w:rPr>
          <w:rFonts w:ascii="Helvetica" w:hAnsi="Helvetica" w:hint="cs"/>
          <w:sz w:val="24"/>
          <w:szCs w:val="24"/>
          <w:rtl/>
        </w:rPr>
        <w:t>کارت هلت کی یر</w:t>
      </w:r>
    </w:p>
    <w:p w:rsidR="006E2E67" w:rsidRPr="007C3895" w:rsidRDefault="006E2E67" w:rsidP="006E2E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6E2E67" w:rsidRPr="007C3895" w:rsidRDefault="003408AE" w:rsidP="00B972B9">
      <w:pPr>
        <w:autoSpaceDE w:val="0"/>
        <w:autoSpaceDN w:val="0"/>
        <w:bidi/>
        <w:adjustRightInd w:val="0"/>
        <w:spacing w:after="0"/>
        <w:jc w:val="both"/>
        <w:rPr>
          <w:rFonts w:ascii="Helvetica-Bold" w:hAnsi="Helvetica-Bold" w:cs="Helvetica-Bold"/>
          <w:b/>
          <w:bCs/>
        </w:rPr>
      </w:pPr>
      <w:r w:rsidRPr="007C3895">
        <w:rPr>
          <w:rFonts w:ascii="Helvetica-Bold" w:hAnsi="Helvetica-Bold" w:hint="cs"/>
          <w:b/>
          <w:bCs/>
          <w:rtl/>
        </w:rPr>
        <w:t>بعد از معاینات صحی چه میشود؟</w:t>
      </w:r>
    </w:p>
    <w:p w:rsidR="00B972B9" w:rsidRPr="007C3895" w:rsidRDefault="00B972B9" w:rsidP="00A16EAC">
      <w:pPr>
        <w:autoSpaceDE w:val="0"/>
        <w:autoSpaceDN w:val="0"/>
        <w:bidi/>
        <w:adjustRightInd w:val="0"/>
        <w:spacing w:before="0" w:after="0"/>
        <w:jc w:val="both"/>
        <w:rPr>
          <w:rFonts w:ascii="Helvetica" w:hAnsi="Helvetica"/>
          <w:rtl/>
        </w:rPr>
      </w:pPr>
    </w:p>
    <w:p w:rsidR="003408AE" w:rsidRPr="007C3895" w:rsidRDefault="003408AE" w:rsidP="00B972B9">
      <w:pPr>
        <w:autoSpaceDE w:val="0"/>
        <w:autoSpaceDN w:val="0"/>
        <w:bidi/>
        <w:adjustRightInd w:val="0"/>
        <w:spacing w:before="0" w:after="0"/>
        <w:jc w:val="both"/>
        <w:rPr>
          <w:rFonts w:ascii="Helvetica" w:hAnsi="Helvetica" w:cs="Helvetica"/>
          <w:rtl/>
        </w:rPr>
      </w:pPr>
      <w:r w:rsidRPr="007C3895">
        <w:rPr>
          <w:rFonts w:ascii="Helvetica" w:hAnsi="Helvetica" w:hint="cs"/>
          <w:rtl/>
        </w:rPr>
        <w:t>کارمند صحی شاید ت</w:t>
      </w:r>
      <w:r w:rsidR="00A16EAC" w:rsidRPr="007C3895">
        <w:rPr>
          <w:rFonts w:ascii="Helvetica" w:hAnsi="Helvetica" w:hint="cs"/>
          <w:rtl/>
        </w:rPr>
        <w:t xml:space="preserve">قاضا کند </w:t>
      </w:r>
      <w:r w:rsidRPr="007C3895">
        <w:rPr>
          <w:rFonts w:ascii="Helvetica" w:hAnsi="Helvetica" w:hint="cs"/>
          <w:rtl/>
        </w:rPr>
        <w:t>زمانیکه نتایج معاینات آماده شد دوباره مراجعه کنید</w:t>
      </w:r>
      <w:r w:rsidRPr="007C3895">
        <w:rPr>
          <w:rFonts w:ascii="Helvetica" w:hAnsi="Helvetica" w:cs="Helvetica" w:hint="cs"/>
          <w:rtl/>
        </w:rPr>
        <w:t xml:space="preserve">. </w:t>
      </w:r>
      <w:r w:rsidRPr="007C3895">
        <w:rPr>
          <w:rFonts w:ascii="Helvetica" w:hAnsi="Helvetica" w:hint="cs"/>
          <w:rtl/>
        </w:rPr>
        <w:t>این بدان دلیل است که در صورت ضرورت تداوی و ملاقات های بعدی ترتیب شود</w:t>
      </w:r>
      <w:r w:rsidRPr="007C3895">
        <w:rPr>
          <w:rFonts w:ascii="Helvetica" w:hAnsi="Helvetica" w:cs="Helvetica" w:hint="cs"/>
          <w:rtl/>
        </w:rPr>
        <w:t>.</w:t>
      </w:r>
    </w:p>
    <w:p w:rsidR="003408AE" w:rsidRPr="007C3895" w:rsidRDefault="003408AE" w:rsidP="003408AE">
      <w:pPr>
        <w:autoSpaceDE w:val="0"/>
        <w:autoSpaceDN w:val="0"/>
        <w:bidi/>
        <w:adjustRightInd w:val="0"/>
        <w:spacing w:after="0"/>
        <w:jc w:val="both"/>
        <w:rPr>
          <w:rFonts w:ascii="Helvetica-Bold" w:hAnsi="Helvetica-Bold" w:cs="Helvetica-Bold"/>
          <w:b/>
          <w:bCs/>
          <w:rtl/>
        </w:rPr>
      </w:pPr>
      <w:r w:rsidRPr="007C3895">
        <w:rPr>
          <w:rFonts w:ascii="Helvetica-Bold" w:hAnsi="Helvetica-Bold" w:hint="cs"/>
          <w:b/>
          <w:bCs/>
          <w:rtl/>
        </w:rPr>
        <w:t>محرمیت</w:t>
      </w:r>
    </w:p>
    <w:p w:rsidR="003408AE" w:rsidRPr="007C3895" w:rsidRDefault="003408AE" w:rsidP="003408AE">
      <w:pPr>
        <w:autoSpaceDE w:val="0"/>
        <w:autoSpaceDN w:val="0"/>
        <w:bidi/>
        <w:adjustRightInd w:val="0"/>
        <w:spacing w:after="0"/>
        <w:jc w:val="both"/>
        <w:rPr>
          <w:rFonts w:ascii="Helvetica" w:hAnsi="Helvetica" w:cs="Helvetica"/>
          <w:rtl/>
        </w:rPr>
      </w:pPr>
      <w:r w:rsidRPr="007C3895">
        <w:rPr>
          <w:rFonts w:ascii="Helvetica" w:hAnsi="Helvetica" w:hint="cs"/>
          <w:rtl/>
        </w:rPr>
        <w:t>معاینات صحی مجانی و محرم هستند، و بالای حالت اقامت تان در آسترالیا تأثیر ندارد</w:t>
      </w:r>
      <w:r w:rsidRPr="007C3895">
        <w:rPr>
          <w:rFonts w:ascii="Helvetica" w:hAnsi="Helvetica" w:cs="Helvetica" w:hint="cs"/>
          <w:rtl/>
        </w:rPr>
        <w:t xml:space="preserve">. </w:t>
      </w:r>
      <w:r w:rsidRPr="007C3895">
        <w:rPr>
          <w:rFonts w:ascii="Helvetica" w:hAnsi="Helvetica" w:hint="cs"/>
          <w:rtl/>
        </w:rPr>
        <w:t>همه نتایج محرم است و بدون اجازه شما به اشخاصی که در مراقبت صحی تان شامل نیستند داده نمیشود</w:t>
      </w:r>
      <w:r w:rsidRPr="007C3895">
        <w:rPr>
          <w:rFonts w:ascii="Helvetica" w:hAnsi="Helvetica" w:cs="Helvetica" w:hint="cs"/>
          <w:rtl/>
        </w:rPr>
        <w:t xml:space="preserve">. </w:t>
      </w:r>
      <w:r w:rsidRPr="007C3895">
        <w:rPr>
          <w:rFonts w:ascii="Helvetica" w:hAnsi="Helvetica" w:hint="cs"/>
          <w:rtl/>
        </w:rPr>
        <w:t>کارمندان صحی اجازه ندارند در مورد مشکلات صحی تان با کسی صحبت کنند، به استثنای کارمندان صحی که در مراقبت شما شامل هستند</w:t>
      </w:r>
      <w:r w:rsidRPr="007C3895">
        <w:rPr>
          <w:rFonts w:ascii="Helvetica" w:hAnsi="Helvetica" w:cs="Helvetica" w:hint="cs"/>
          <w:rtl/>
        </w:rPr>
        <w:t>.</w:t>
      </w:r>
    </w:p>
    <w:p w:rsidR="006E2E67" w:rsidRPr="007C3895" w:rsidRDefault="006E2E67" w:rsidP="006E2E6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:rsidR="003408AE" w:rsidRPr="007C3895" w:rsidRDefault="003408AE" w:rsidP="003408AE">
      <w:pPr>
        <w:autoSpaceDE w:val="0"/>
        <w:autoSpaceDN w:val="0"/>
        <w:bidi/>
        <w:adjustRightInd w:val="0"/>
        <w:spacing w:after="0"/>
        <w:jc w:val="both"/>
        <w:rPr>
          <w:rFonts w:ascii="Helvetica-Bold" w:hAnsi="Helvetica-Bold" w:cs="Helvetica-Bold"/>
          <w:b/>
          <w:bCs/>
          <w:rtl/>
        </w:rPr>
      </w:pPr>
      <w:r w:rsidRPr="007C3895">
        <w:rPr>
          <w:rFonts w:ascii="Helvetica-Bold" w:hAnsi="Helvetica-Bold" w:hint="cs"/>
          <w:b/>
          <w:bCs/>
          <w:rtl/>
        </w:rPr>
        <w:t>مترجمین</w:t>
      </w:r>
    </w:p>
    <w:p w:rsidR="003408AE" w:rsidRPr="007C3895" w:rsidRDefault="003408AE" w:rsidP="003408AE">
      <w:pPr>
        <w:autoSpaceDE w:val="0"/>
        <w:autoSpaceDN w:val="0"/>
        <w:bidi/>
        <w:adjustRightInd w:val="0"/>
        <w:spacing w:before="0" w:after="0"/>
        <w:jc w:val="both"/>
        <w:rPr>
          <w:rFonts w:ascii="Helvetica-Bold" w:hAnsi="Helvetica-Bold" w:cs="Helvetica-Bold"/>
          <w:b/>
          <w:bCs/>
          <w:rtl/>
        </w:rPr>
      </w:pPr>
    </w:p>
    <w:p w:rsidR="003408AE" w:rsidRPr="007C3895" w:rsidRDefault="003408AE" w:rsidP="00E65A58">
      <w:pPr>
        <w:autoSpaceDE w:val="0"/>
        <w:autoSpaceDN w:val="0"/>
        <w:bidi/>
        <w:adjustRightInd w:val="0"/>
        <w:spacing w:before="0" w:after="0"/>
        <w:jc w:val="both"/>
        <w:rPr>
          <w:rFonts w:ascii="Helvetica" w:hAnsi="Helvetica" w:cs="Helvetica"/>
          <w:rtl/>
        </w:rPr>
      </w:pPr>
      <w:r w:rsidRPr="007C3895">
        <w:rPr>
          <w:rFonts w:ascii="Helvetica" w:hAnsi="Helvetica" w:hint="cs"/>
          <w:rtl/>
        </w:rPr>
        <w:t>اگر انگلیسی زبان اول شما نیست، مترجم میتواند کمک کند با مراقبت کننده صحی تان صحبت کنید و بهترین مراقبت صحی را دریافت کنید</w:t>
      </w:r>
      <w:r w:rsidRPr="007C3895">
        <w:rPr>
          <w:rFonts w:ascii="Helvetica" w:hAnsi="Helvetica" w:cs="Helvetica" w:hint="cs"/>
          <w:rtl/>
        </w:rPr>
        <w:t xml:space="preserve">. </w:t>
      </w:r>
      <w:r w:rsidRPr="007C3895">
        <w:rPr>
          <w:rFonts w:ascii="Helvetica" w:hAnsi="Helvetica" w:hint="cs"/>
          <w:rtl/>
        </w:rPr>
        <w:t xml:space="preserve">لطفاً از کارمند صحی تقاضا کنید که یک مترجم ترتیب دهد یا </w:t>
      </w:r>
      <w:r w:rsidR="00542A7B" w:rsidRPr="007C3895">
        <w:rPr>
          <w:rFonts w:ascii="Helvetica" w:hAnsi="Helvetica" w:hint="cs"/>
          <w:rtl/>
        </w:rPr>
        <w:t xml:space="preserve">به شماره </w:t>
      </w:r>
      <w:r w:rsidR="00542A7B" w:rsidRPr="007C3895">
        <w:rPr>
          <w:rFonts w:ascii="Helvetica" w:hAnsi="Helvetica" w:cs="Helvetica" w:hint="cs"/>
          <w:b/>
          <w:bCs/>
          <w:rtl/>
        </w:rPr>
        <w:t xml:space="preserve">450 131 </w:t>
      </w:r>
      <w:r w:rsidR="00542A7B" w:rsidRPr="007C3895">
        <w:rPr>
          <w:rFonts w:ascii="Helvetica" w:hAnsi="Helvetica" w:hint="cs"/>
          <w:b/>
          <w:bCs/>
          <w:rtl/>
        </w:rPr>
        <w:t xml:space="preserve">خدمات ترجمانی تلفنی </w:t>
      </w:r>
      <w:r w:rsidR="00542A7B" w:rsidRPr="007C3895">
        <w:rPr>
          <w:rFonts w:ascii="Helvetica" w:hAnsi="Helvetica" w:cs="Helvetica" w:hint="cs"/>
          <w:b/>
          <w:bCs/>
          <w:rtl/>
        </w:rPr>
        <w:t>(</w:t>
      </w:r>
      <w:r w:rsidR="00542A7B" w:rsidRPr="007C3895">
        <w:rPr>
          <w:rFonts w:ascii="Helvetica-Bold" w:hAnsi="Helvetica-Bold" w:cs="Helvetica-Bold"/>
          <w:b/>
          <w:bCs/>
        </w:rPr>
        <w:t>TIS</w:t>
      </w:r>
      <w:r w:rsidR="00542A7B" w:rsidRPr="007C3895">
        <w:rPr>
          <w:rFonts w:ascii="Helvetica" w:hAnsi="Helvetica" w:cs="Helvetica" w:hint="cs"/>
          <w:b/>
          <w:bCs/>
          <w:rtl/>
        </w:rPr>
        <w:t xml:space="preserve">) </w:t>
      </w:r>
      <w:r w:rsidR="00542A7B" w:rsidRPr="007C3895">
        <w:rPr>
          <w:rFonts w:ascii="Helvetica" w:hAnsi="Helvetica" w:hint="cs"/>
          <w:rtl/>
        </w:rPr>
        <w:t>زنگ بزنید</w:t>
      </w:r>
      <w:r w:rsidR="00542A7B" w:rsidRPr="007C3895">
        <w:rPr>
          <w:rFonts w:ascii="Helvetica" w:hAnsi="Helvetica" w:cs="Helvetica" w:hint="cs"/>
          <w:rtl/>
        </w:rPr>
        <w:t>.</w:t>
      </w:r>
      <w:r w:rsidR="00B972B9" w:rsidRPr="007C3895">
        <w:rPr>
          <w:rFonts w:ascii="Helvetica" w:hAnsi="Helvetica" w:hint="cs"/>
          <w:rtl/>
        </w:rPr>
        <w:t xml:space="preserve"> خدمات ترجمانی برای جی پی تان رایگان است</w:t>
      </w:r>
      <w:r w:rsidR="00E65A58" w:rsidRPr="007C3895">
        <w:rPr>
          <w:rFonts w:ascii="Helvetica" w:hAnsi="Helvetica" w:hint="cs"/>
          <w:rtl/>
        </w:rPr>
        <w:t xml:space="preserve"> تا از آن استفاده کند</w:t>
      </w:r>
      <w:r w:rsidR="00B972B9" w:rsidRPr="007C3895">
        <w:rPr>
          <w:rFonts w:ascii="Helvetica" w:hAnsi="Helvetica" w:cs="Helvetica" w:hint="cs"/>
          <w:rtl/>
        </w:rPr>
        <w:t xml:space="preserve">. </w:t>
      </w:r>
      <w:r w:rsidRPr="007C3895">
        <w:rPr>
          <w:rFonts w:ascii="Helvetica" w:hAnsi="Helvetica" w:cs="Helvetica" w:hint="cs"/>
          <w:rtl/>
        </w:rPr>
        <w:t xml:space="preserve"> </w:t>
      </w:r>
    </w:p>
    <w:p w:rsidR="006E2E67" w:rsidRPr="007C3895" w:rsidRDefault="006E2E67" w:rsidP="00542A7B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</w:rPr>
      </w:pPr>
    </w:p>
    <w:p w:rsidR="000B0C90" w:rsidRDefault="00542A7B" w:rsidP="0051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</w:pPr>
      <w:r w:rsidRPr="007C3895">
        <w:rPr>
          <w:rFonts w:ascii="Calibri" w:hAnsi="Calibri" w:cs="Courier New"/>
          <w:bCs/>
          <w:rtl/>
        </w:rPr>
        <w:t>معلومات صحی ترجمه شده</w:t>
      </w:r>
      <w:r w:rsidRPr="007C3895">
        <w:rPr>
          <w:rFonts w:ascii="Calibri" w:hAnsi="Calibri" w:cs="Courier New" w:hint="cs"/>
          <w:b/>
          <w:rtl/>
        </w:rPr>
        <w:t xml:space="preserve"> </w:t>
      </w:r>
      <w:hyperlink r:id="rId8" w:history="1">
        <w:r w:rsidR="000D764B" w:rsidRPr="007C3895">
          <w:rPr>
            <w:rStyle w:val="Hyperlink"/>
            <w:rFonts w:ascii="Calibri" w:hAnsi="Calibri" w:cs="Courier New"/>
          </w:rPr>
          <w:t>www.communityhealthhub.com.au</w:t>
        </w:r>
      </w:hyperlink>
      <w:r w:rsidR="006E2E67" w:rsidRPr="007C3895">
        <w:rPr>
          <w:rFonts w:ascii="Calibri" w:hAnsi="Calibri" w:cs="Courier New"/>
        </w:rPr>
        <w:t xml:space="preserve"> </w:t>
      </w:r>
      <w:r w:rsidR="006E2E67" w:rsidRPr="002903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E4934" wp14:editId="041AF7C2">
                <wp:simplePos x="0" y="0"/>
                <wp:positionH relativeFrom="column">
                  <wp:posOffset>87630</wp:posOffset>
                </wp:positionH>
                <wp:positionV relativeFrom="paragraph">
                  <wp:posOffset>6735445</wp:posOffset>
                </wp:positionV>
                <wp:extent cx="6385560" cy="398780"/>
                <wp:effectExtent l="7620" t="6350" r="762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E67" w:rsidRPr="00950063" w:rsidRDefault="006E2E67" w:rsidP="006E2E6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5006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Thanks to South Eastern Sydney </w:t>
                            </w:r>
                            <w:proofErr w:type="spellStart"/>
                            <w:r w:rsidRPr="00950063">
                              <w:rPr>
                                <w:i/>
                                <w:sz w:val="20"/>
                                <w:szCs w:val="20"/>
                              </w:rPr>
                              <w:t>Illawara</w:t>
                            </w:r>
                            <w:proofErr w:type="spellEnd"/>
                            <w:r w:rsidRPr="0095006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NSW Health for this information and translation.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pt;margin-top:530.35pt;width:502.8pt;height:3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">
                <v:textbox style="mso-fit-shape-to-text:t">
                  <w:txbxContent>
                    <w:p w:rsidR="006E2E67" w:rsidRPr="00950063" w:rsidRDefault="006E2E67" w:rsidP="006E2E6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50063">
                        <w:rPr>
                          <w:i/>
                          <w:sz w:val="20"/>
                          <w:szCs w:val="20"/>
                        </w:rPr>
                        <w:t xml:space="preserve">Thanks to South Eastern Sydney </w:t>
                      </w:r>
                      <w:proofErr w:type="spellStart"/>
                      <w:r w:rsidRPr="00950063">
                        <w:rPr>
                          <w:i/>
                          <w:sz w:val="20"/>
                          <w:szCs w:val="20"/>
                        </w:rPr>
                        <w:t>Illawara</w:t>
                      </w:r>
                      <w:proofErr w:type="spellEnd"/>
                      <w:r w:rsidRPr="00950063">
                        <w:rPr>
                          <w:i/>
                          <w:sz w:val="20"/>
                          <w:szCs w:val="20"/>
                        </w:rPr>
                        <w:t xml:space="preserve"> NSW Health for this information and translation.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C90" w:rsidSect="00807A35">
      <w:headerReference w:type="default" r:id="rId9"/>
      <w:footerReference w:type="default" r:id="rId10"/>
      <w:headerReference w:type="first" r:id="rId11"/>
      <w:pgSz w:w="11906" w:h="16838" w:code="9"/>
      <w:pgMar w:top="1843" w:right="991" w:bottom="1418" w:left="1134" w:header="539" w:footer="1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6D" w:rsidRDefault="001A3D6D">
      <w:pPr>
        <w:spacing w:before="0" w:after="0"/>
      </w:pPr>
      <w:r>
        <w:separator/>
      </w:r>
    </w:p>
  </w:endnote>
  <w:endnote w:type="continuationSeparator" w:id="0">
    <w:p w:rsidR="001A3D6D" w:rsidRDefault="001A3D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F9" w:rsidRDefault="00512AF9" w:rsidP="00512AF9">
    <w:pPr>
      <w:pStyle w:val="Footer"/>
      <w:spacing w:before="0" w:after="0"/>
      <w:rPr>
        <w:i/>
        <w:sz w:val="20"/>
        <w:szCs w:val="20"/>
      </w:rPr>
    </w:pPr>
    <w:r>
      <w:rPr>
        <w:i/>
        <w:sz w:val="20"/>
        <w:szCs w:val="20"/>
      </w:rPr>
      <w:t xml:space="preserve">Thanks to South Eastern Sydney </w:t>
    </w:r>
    <w:proofErr w:type="spellStart"/>
    <w:r>
      <w:rPr>
        <w:i/>
        <w:sz w:val="20"/>
        <w:szCs w:val="20"/>
      </w:rPr>
      <w:t>Illawara</w:t>
    </w:r>
    <w:proofErr w:type="spellEnd"/>
    <w:r>
      <w:rPr>
        <w:i/>
        <w:sz w:val="20"/>
        <w:szCs w:val="20"/>
      </w:rPr>
      <w:t xml:space="preserve"> NSW Health for this information and Mater Health Services for the adaptation and translation.</w:t>
    </w:r>
  </w:p>
  <w:p w:rsidR="00614F0D" w:rsidRPr="00B47C29" w:rsidRDefault="00512AF9" w:rsidP="00512AF9">
    <w:pPr>
      <w:pStyle w:val="Footer"/>
      <w:spacing w:before="0" w:after="0"/>
    </w:pPr>
    <w:r>
      <w:rPr>
        <w:i/>
        <w:sz w:val="20"/>
        <w:szCs w:val="20"/>
      </w:rPr>
      <w:t xml:space="preserve">It is available online at: </w:t>
    </w:r>
    <w:hyperlink r:id="rId1" w:history="1">
      <w:r>
        <w:rPr>
          <w:rStyle w:val="Hyperlink"/>
          <w:i/>
          <w:sz w:val="20"/>
          <w:szCs w:val="20"/>
        </w:rPr>
        <w:t>www.materonline.org.au/services/refugee-services/refugee-health-resources/resources-for-general-practice-clinicians/refugee-health-assessment</w:t>
      </w:r>
    </w:hyperlink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6D" w:rsidRDefault="001A3D6D">
      <w:pPr>
        <w:spacing w:before="0" w:after="0"/>
      </w:pPr>
      <w:r>
        <w:separator/>
      </w:r>
    </w:p>
  </w:footnote>
  <w:footnote w:type="continuationSeparator" w:id="0">
    <w:p w:rsidR="001A3D6D" w:rsidRDefault="001A3D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0D" w:rsidRPr="00B47C29" w:rsidRDefault="006E2E67" w:rsidP="00FB0F50">
    <w:pPr>
      <w:pStyle w:val="Header"/>
    </w:pPr>
    <w:r>
      <w:t xml:space="preserve"> </w:t>
    </w:r>
    <w:r>
      <w:tab/>
    </w:r>
    <w:r>
      <w:tab/>
    </w:r>
    <w:r>
      <w:tab/>
    </w:r>
    <w:r w:rsidR="00FB0F50">
      <w:t>Dari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0D" w:rsidRPr="00B47C29" w:rsidRDefault="006E2E67">
    <w:pPr>
      <w:pStyle w:val="Header"/>
    </w:pPr>
    <w:r w:rsidRPr="00B47C29">
      <w:t>Mater Communities — Blog Reader’s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6B2"/>
    <w:multiLevelType w:val="hybridMultilevel"/>
    <w:tmpl w:val="CE06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272D7"/>
    <w:multiLevelType w:val="hybridMultilevel"/>
    <w:tmpl w:val="06B6A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90EEF"/>
    <w:multiLevelType w:val="hybridMultilevel"/>
    <w:tmpl w:val="3296F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492D"/>
    <w:multiLevelType w:val="hybridMultilevel"/>
    <w:tmpl w:val="0CD49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7785"/>
    <w:multiLevelType w:val="hybridMultilevel"/>
    <w:tmpl w:val="0C8C9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67"/>
    <w:rsid w:val="000264AC"/>
    <w:rsid w:val="000B0C90"/>
    <w:rsid w:val="000D764B"/>
    <w:rsid w:val="001675E6"/>
    <w:rsid w:val="001A3D6D"/>
    <w:rsid w:val="00290393"/>
    <w:rsid w:val="003408AE"/>
    <w:rsid w:val="004612D6"/>
    <w:rsid w:val="00512AF9"/>
    <w:rsid w:val="00542A7B"/>
    <w:rsid w:val="006E2E67"/>
    <w:rsid w:val="006F256C"/>
    <w:rsid w:val="007C3895"/>
    <w:rsid w:val="00910C37"/>
    <w:rsid w:val="009736CA"/>
    <w:rsid w:val="00A16EAC"/>
    <w:rsid w:val="00A414A7"/>
    <w:rsid w:val="00AC2DDA"/>
    <w:rsid w:val="00B022D2"/>
    <w:rsid w:val="00B31B4D"/>
    <w:rsid w:val="00B500DE"/>
    <w:rsid w:val="00B972B9"/>
    <w:rsid w:val="00BC7229"/>
    <w:rsid w:val="00C21B3D"/>
    <w:rsid w:val="00E65A58"/>
    <w:rsid w:val="00F43EC8"/>
    <w:rsid w:val="00F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7"/>
    <w:pPr>
      <w:spacing w:before="120" w:after="120" w:line="240" w:lineRule="auto"/>
    </w:pPr>
    <w:rPr>
      <w:rFonts w:ascii="Arial Narrow" w:eastAsia="Times New Roman" w:hAnsi="Arial Narrow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E67"/>
    <w:pPr>
      <w:tabs>
        <w:tab w:val="center" w:pos="4153"/>
        <w:tab w:val="right" w:pos="8306"/>
      </w:tabs>
    </w:pPr>
    <w:rPr>
      <w:color w:val="0F437C"/>
    </w:rPr>
  </w:style>
  <w:style w:type="character" w:customStyle="1" w:styleId="HeaderChar">
    <w:name w:val="Header Char"/>
    <w:basedOn w:val="DefaultParagraphFont"/>
    <w:link w:val="Header"/>
    <w:uiPriority w:val="99"/>
    <w:rsid w:val="006E2E67"/>
    <w:rPr>
      <w:rFonts w:ascii="Arial Narrow" w:eastAsia="Times New Roman" w:hAnsi="Arial Narrow" w:cs="Times New Roman"/>
      <w:color w:val="0F437C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6E2E67"/>
    <w:pPr>
      <w:tabs>
        <w:tab w:val="center" w:pos="4153"/>
        <w:tab w:val="right" w:pos="8306"/>
      </w:tabs>
    </w:pPr>
    <w:rPr>
      <w:color w:val="0F437C"/>
    </w:rPr>
  </w:style>
  <w:style w:type="character" w:customStyle="1" w:styleId="FooterChar">
    <w:name w:val="Footer Char"/>
    <w:basedOn w:val="DefaultParagraphFont"/>
    <w:link w:val="Footer"/>
    <w:uiPriority w:val="99"/>
    <w:rsid w:val="006E2E67"/>
    <w:rPr>
      <w:rFonts w:ascii="Arial Narrow" w:eastAsia="Times New Roman" w:hAnsi="Arial Narrow" w:cs="Times New Roman"/>
      <w:color w:val="0F437C"/>
      <w:sz w:val="24"/>
      <w:szCs w:val="24"/>
      <w:lang w:eastAsia="en-AU"/>
    </w:rPr>
  </w:style>
  <w:style w:type="character" w:styleId="PageNumber">
    <w:name w:val="page number"/>
    <w:basedOn w:val="DefaultParagraphFont"/>
    <w:rsid w:val="006E2E67"/>
  </w:style>
  <w:style w:type="character" w:styleId="Hyperlink">
    <w:name w:val="Hyperlink"/>
    <w:rsid w:val="006E2E6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2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2E67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E2E67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67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7"/>
    <w:pPr>
      <w:spacing w:before="120" w:after="120" w:line="240" w:lineRule="auto"/>
    </w:pPr>
    <w:rPr>
      <w:rFonts w:ascii="Arial Narrow" w:eastAsia="Times New Roman" w:hAnsi="Arial Narrow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E67"/>
    <w:pPr>
      <w:tabs>
        <w:tab w:val="center" w:pos="4153"/>
        <w:tab w:val="right" w:pos="8306"/>
      </w:tabs>
    </w:pPr>
    <w:rPr>
      <w:color w:val="0F437C"/>
    </w:rPr>
  </w:style>
  <w:style w:type="character" w:customStyle="1" w:styleId="HeaderChar">
    <w:name w:val="Header Char"/>
    <w:basedOn w:val="DefaultParagraphFont"/>
    <w:link w:val="Header"/>
    <w:uiPriority w:val="99"/>
    <w:rsid w:val="006E2E67"/>
    <w:rPr>
      <w:rFonts w:ascii="Arial Narrow" w:eastAsia="Times New Roman" w:hAnsi="Arial Narrow" w:cs="Times New Roman"/>
      <w:color w:val="0F437C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6E2E67"/>
    <w:pPr>
      <w:tabs>
        <w:tab w:val="center" w:pos="4153"/>
        <w:tab w:val="right" w:pos="8306"/>
      </w:tabs>
    </w:pPr>
    <w:rPr>
      <w:color w:val="0F437C"/>
    </w:rPr>
  </w:style>
  <w:style w:type="character" w:customStyle="1" w:styleId="FooterChar">
    <w:name w:val="Footer Char"/>
    <w:basedOn w:val="DefaultParagraphFont"/>
    <w:link w:val="Footer"/>
    <w:uiPriority w:val="99"/>
    <w:rsid w:val="006E2E67"/>
    <w:rPr>
      <w:rFonts w:ascii="Arial Narrow" w:eastAsia="Times New Roman" w:hAnsi="Arial Narrow" w:cs="Times New Roman"/>
      <w:color w:val="0F437C"/>
      <w:sz w:val="24"/>
      <w:szCs w:val="24"/>
      <w:lang w:eastAsia="en-AU"/>
    </w:rPr>
  </w:style>
  <w:style w:type="character" w:styleId="PageNumber">
    <w:name w:val="page number"/>
    <w:basedOn w:val="DefaultParagraphFont"/>
    <w:rsid w:val="006E2E67"/>
  </w:style>
  <w:style w:type="character" w:styleId="Hyperlink">
    <w:name w:val="Hyperlink"/>
    <w:rsid w:val="006E2E6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2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2E67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E2E67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6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healthhub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eronline.org.au/services/refugee-services/refugee-health-resources/resources-for-general-practice-clinicians/refugee-health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Freshta Hakim</dc:creator>
  <cp:lastModifiedBy>Wakefield, Ally</cp:lastModifiedBy>
  <cp:revision>3</cp:revision>
  <cp:lastPrinted>2015-12-09T02:10:00Z</cp:lastPrinted>
  <dcterms:created xsi:type="dcterms:W3CDTF">2016-01-21T03:18:00Z</dcterms:created>
  <dcterms:modified xsi:type="dcterms:W3CDTF">2016-01-21T03:34:00Z</dcterms:modified>
</cp:coreProperties>
</file>